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78" w:rsidRDefault="00404E78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r w:rsidRPr="009048AB">
        <w:rPr>
          <w:rFonts w:ascii="Verdana" w:hAnsi="Verdana" w:cs="Verdana"/>
          <w:b/>
          <w:iCs/>
          <w:sz w:val="28"/>
          <w:szCs w:val="28"/>
          <w:highlight w:val="yellow"/>
        </w:rPr>
        <w:t xml:space="preserve">ANEXO </w:t>
      </w:r>
      <w:r w:rsidRPr="007C147E">
        <w:rPr>
          <w:rFonts w:ascii="Verdana" w:hAnsi="Verdana" w:cs="Verdana"/>
          <w:b/>
          <w:iCs/>
          <w:sz w:val="28"/>
          <w:szCs w:val="28"/>
          <w:highlight w:val="yellow"/>
        </w:rPr>
        <w:t>1</w:t>
      </w:r>
      <w:r w:rsidR="00EB68FD">
        <w:rPr>
          <w:rFonts w:ascii="Verdana" w:hAnsi="Verdana" w:cs="Verdana"/>
          <w:b/>
          <w:iCs/>
          <w:sz w:val="28"/>
          <w:szCs w:val="28"/>
          <w:highlight w:val="yellow"/>
        </w:rPr>
        <w:t>6</w:t>
      </w:r>
      <w:bookmarkStart w:id="0" w:name="_GoBack"/>
      <w:bookmarkEnd w:id="0"/>
    </w:p>
    <w:p w:rsidR="00404E78" w:rsidRDefault="00404E78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Planilha Orçamentária – Execução de Obras</w:t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  <w:r>
        <w:rPr>
          <w:rFonts w:ascii="Verdana" w:hAnsi="Verdana" w:cs="Verdana"/>
          <w:i/>
          <w:noProof/>
          <w:sz w:val="28"/>
          <w:szCs w:val="28"/>
          <w:u w:val="single"/>
        </w:rPr>
        <w:drawing>
          <wp:inline distT="0" distB="0" distL="0" distR="0">
            <wp:extent cx="5114925" cy="3957955"/>
            <wp:effectExtent l="0" t="0" r="0" b="0"/>
            <wp:docPr id="7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728" t="18954" r="28634" b="10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96" cy="395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Nº do item da planilha de serviços do convênio;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Fonte utilizada (ex. CPOS);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Nº do código da planilha utilizada como fonte;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Descrição do serviço;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Unidade do serviço;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Quantidade; </w:t>
      </w:r>
    </w:p>
    <w:p w:rsidR="009F20AD" w:rsidRPr="00360A04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Preço Unitário do item;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Valor total do serviço, </w:t>
      </w:r>
      <w:r w:rsidRPr="004266FE">
        <w:rPr>
          <w:rFonts w:ascii="Arial" w:hAnsi="Arial" w:cs="Arial"/>
          <w:b/>
          <w:bCs/>
          <w:sz w:val="20"/>
          <w:szCs w:val="20"/>
        </w:rPr>
        <w:t xml:space="preserve">a célula deverá ser </w:t>
      </w:r>
      <w:r w:rsidR="00252E4A">
        <w:rPr>
          <w:rFonts w:ascii="Arial" w:hAnsi="Arial" w:cs="Arial"/>
          <w:b/>
          <w:bCs/>
          <w:sz w:val="20"/>
          <w:szCs w:val="20"/>
        </w:rPr>
        <w:t>truncado</w:t>
      </w:r>
      <w:r w:rsidRPr="004266FE">
        <w:rPr>
          <w:rFonts w:ascii="Arial" w:hAnsi="Arial" w:cs="Arial"/>
          <w:b/>
          <w:bCs/>
          <w:sz w:val="20"/>
          <w:szCs w:val="20"/>
        </w:rPr>
        <w:t xml:space="preserve"> em 2 casas =</w:t>
      </w:r>
      <w:proofErr w:type="gramStart"/>
      <w:r w:rsidR="00252E4A">
        <w:rPr>
          <w:rFonts w:ascii="Arial" w:hAnsi="Arial" w:cs="Arial"/>
          <w:b/>
          <w:bCs/>
          <w:sz w:val="20"/>
          <w:szCs w:val="20"/>
        </w:rPr>
        <w:t>truncar</w:t>
      </w:r>
      <w:r w:rsidR="007C147E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7C147E">
        <w:rPr>
          <w:rFonts w:ascii="Arial" w:hAnsi="Arial" w:cs="Arial"/>
          <w:b/>
          <w:bCs/>
          <w:sz w:val="20"/>
          <w:szCs w:val="20"/>
        </w:rPr>
        <w:t>celula6</w:t>
      </w:r>
      <w:r w:rsidRPr="004266FE">
        <w:rPr>
          <w:rFonts w:ascii="Arial" w:hAnsi="Arial" w:cs="Arial"/>
          <w:b/>
          <w:bCs/>
          <w:sz w:val="20"/>
          <w:szCs w:val="20"/>
        </w:rPr>
        <w:t>*célula</w:t>
      </w:r>
      <w:r w:rsidR="007C147E">
        <w:rPr>
          <w:rFonts w:ascii="Arial" w:hAnsi="Arial" w:cs="Arial"/>
          <w:b/>
          <w:bCs/>
          <w:sz w:val="20"/>
          <w:szCs w:val="20"/>
        </w:rPr>
        <w:t>7</w:t>
      </w:r>
      <w:r w:rsidRPr="004266FE">
        <w:rPr>
          <w:rFonts w:ascii="Arial" w:hAnsi="Arial" w:cs="Arial"/>
          <w:b/>
          <w:bCs/>
          <w:sz w:val="20"/>
          <w:szCs w:val="20"/>
        </w:rPr>
        <w:t>;2);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Itens;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Subitens;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>Total Parcial;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Valor do BDI </w:t>
      </w:r>
      <w:r w:rsidRPr="004266FE">
        <w:rPr>
          <w:rFonts w:ascii="Arial" w:hAnsi="Arial" w:cs="Arial"/>
          <w:b/>
          <w:bCs/>
          <w:sz w:val="28"/>
          <w:szCs w:val="28"/>
        </w:rPr>
        <w:t>*</w:t>
      </w:r>
      <w:r w:rsidRPr="00360A04">
        <w:rPr>
          <w:rFonts w:ascii="Arial" w:hAnsi="Arial" w:cs="Arial"/>
          <w:bCs/>
          <w:sz w:val="20"/>
          <w:szCs w:val="20"/>
        </w:rPr>
        <w:t>;</w:t>
      </w:r>
    </w:p>
    <w:p w:rsidR="009F20AD" w:rsidRDefault="009F20AD" w:rsidP="009F20AD">
      <w:pPr>
        <w:numPr>
          <w:ilvl w:val="0"/>
          <w:numId w:val="1"/>
        </w:num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60A04">
        <w:rPr>
          <w:rFonts w:ascii="Arial" w:hAnsi="Arial" w:cs="Arial"/>
          <w:bCs/>
          <w:sz w:val="20"/>
          <w:szCs w:val="20"/>
        </w:rPr>
        <w:t xml:space="preserve"> Total Geral </w:t>
      </w:r>
      <w:proofErr w:type="gramStart"/>
      <w:r w:rsidRPr="00360A04">
        <w:rPr>
          <w:rFonts w:ascii="Arial" w:hAnsi="Arial" w:cs="Arial"/>
          <w:bCs/>
          <w:sz w:val="20"/>
          <w:szCs w:val="20"/>
        </w:rPr>
        <w:t>[(</w:t>
      </w:r>
      <w:proofErr w:type="gramEnd"/>
      <w:r w:rsidRPr="00360A04">
        <w:rPr>
          <w:rFonts w:ascii="Arial" w:hAnsi="Arial" w:cs="Arial"/>
          <w:bCs/>
          <w:sz w:val="20"/>
          <w:szCs w:val="20"/>
        </w:rPr>
        <w:t>10)+(11)]</w:t>
      </w:r>
      <w:r>
        <w:rPr>
          <w:rFonts w:ascii="Arial" w:hAnsi="Arial" w:cs="Arial"/>
          <w:bCs/>
          <w:sz w:val="20"/>
          <w:szCs w:val="20"/>
        </w:rPr>
        <w:t>.</w:t>
      </w:r>
    </w:p>
    <w:p w:rsidR="009F20AD" w:rsidRPr="00360A04" w:rsidRDefault="009F20AD" w:rsidP="009F20AD">
      <w:pPr>
        <w:suppressAutoHyphens/>
        <w:autoSpaceDN w:val="0"/>
        <w:spacing w:after="0" w:line="240" w:lineRule="auto"/>
        <w:ind w:left="2977" w:hanging="1134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9F20AD" w:rsidRDefault="009048AB" w:rsidP="00173F33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10" w:lineRule="auto"/>
        <w:ind w:left="18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F20AD" w:rsidRPr="009F20AD">
        <w:rPr>
          <w:rFonts w:ascii="Arial" w:hAnsi="Arial" w:cs="Arial"/>
          <w:sz w:val="20"/>
          <w:szCs w:val="20"/>
        </w:rPr>
        <w:t>O BDI deve vir destacado ao final da planilha.</w:t>
      </w:r>
    </w:p>
    <w:p w:rsidR="001563F4" w:rsidRDefault="001563F4" w:rsidP="00173F33">
      <w:pPr>
        <w:widowControl w:val="0"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10" w:lineRule="auto"/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- TRUNCAR a multiplicação em 02 casa</w:t>
      </w:r>
    </w:p>
    <w:p w:rsidR="009F20AD" w:rsidRPr="00360A04" w:rsidRDefault="009F20AD" w:rsidP="00173F33">
      <w:pPr>
        <w:pStyle w:val="SemEspaamento"/>
        <w:shd w:val="clear" w:color="auto" w:fill="D9D9D9" w:themeFill="background1" w:themeFillShade="D9"/>
        <w:ind w:left="2977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360A04">
        <w:rPr>
          <w:rFonts w:ascii="Arial" w:hAnsi="Arial" w:cs="Arial"/>
          <w:color w:val="000000"/>
          <w:sz w:val="20"/>
          <w:szCs w:val="20"/>
        </w:rPr>
        <w:t xml:space="preserve">O Boletim Referencial de Custos da CPOS encontra-se no site </w:t>
      </w:r>
      <w:hyperlink r:id="rId8" w:history="1">
        <w:r w:rsidRPr="00AA4E70">
          <w:rPr>
            <w:rStyle w:val="Hyperlink"/>
            <w:rFonts w:ascii="Arial" w:hAnsi="Arial" w:cs="Arial"/>
            <w:bCs/>
            <w:sz w:val="20"/>
            <w:szCs w:val="20"/>
          </w:rPr>
          <w:t>www.cpos.sp.gov.br</w:t>
        </w:r>
      </w:hyperlink>
    </w:p>
    <w:p w:rsidR="0070387A" w:rsidRPr="009F20AD" w:rsidRDefault="009F20AD" w:rsidP="00173F33">
      <w:pPr>
        <w:pStyle w:val="SemEspaamento"/>
        <w:shd w:val="clear" w:color="auto" w:fill="D9D9D9" w:themeFill="background1" w:themeFillShade="D9"/>
        <w:ind w:left="2977" w:hanging="1134"/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360A04">
        <w:rPr>
          <w:rFonts w:ascii="Arial" w:hAnsi="Arial" w:cs="Arial"/>
          <w:color w:val="000000"/>
          <w:sz w:val="20"/>
          <w:szCs w:val="20"/>
        </w:rPr>
        <w:t>Outras fontes de planilha devem ter destaque em legenda.</w:t>
      </w:r>
      <w:r w:rsidRPr="00C874F0">
        <w:rPr>
          <w:rFonts w:ascii="Arial" w:hAnsi="Arial" w:cs="Arial"/>
          <w:noProof/>
          <w:sz w:val="24"/>
          <w:szCs w:val="24"/>
        </w:rPr>
        <w:t xml:space="preserve"> </w:t>
      </w:r>
    </w:p>
    <w:sectPr w:rsidR="0070387A" w:rsidRPr="009F20AD" w:rsidSect="00F82680">
      <w:head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07" w:rsidRDefault="00957C07" w:rsidP="00730952">
      <w:pPr>
        <w:spacing w:after="0" w:line="240" w:lineRule="auto"/>
      </w:pPr>
      <w:r>
        <w:separator/>
      </w:r>
    </w:p>
  </w:endnote>
  <w:endnote w:type="continuationSeparator" w:id="0">
    <w:p w:rsidR="00957C07" w:rsidRDefault="00957C07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07" w:rsidRDefault="00957C07" w:rsidP="00730952">
      <w:pPr>
        <w:spacing w:after="0" w:line="240" w:lineRule="auto"/>
      </w:pPr>
      <w:r>
        <w:separator/>
      </w:r>
    </w:p>
  </w:footnote>
  <w:footnote w:type="continuationSeparator" w:id="0">
    <w:p w:rsidR="00957C07" w:rsidRDefault="00957C07" w:rsidP="0073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 w:rsidP="0073095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30952" w:rsidRDefault="007309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952"/>
    <w:rsid w:val="0011365F"/>
    <w:rsid w:val="00135C1B"/>
    <w:rsid w:val="001563F4"/>
    <w:rsid w:val="00170596"/>
    <w:rsid w:val="00173F33"/>
    <w:rsid w:val="00252E4A"/>
    <w:rsid w:val="00386EA0"/>
    <w:rsid w:val="00404E78"/>
    <w:rsid w:val="0046677A"/>
    <w:rsid w:val="0070387A"/>
    <w:rsid w:val="00730952"/>
    <w:rsid w:val="007C147E"/>
    <w:rsid w:val="009048AB"/>
    <w:rsid w:val="00957C07"/>
    <w:rsid w:val="009F20AD"/>
    <w:rsid w:val="009F5549"/>
    <w:rsid w:val="00CB3556"/>
    <w:rsid w:val="00EB353C"/>
    <w:rsid w:val="00EB68FD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21D2AB3"/>
  <w15:docId w15:val="{6078B09D-51E7-43FD-B292-4BA2B089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os.s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13</cp:revision>
  <dcterms:created xsi:type="dcterms:W3CDTF">2015-05-22T20:57:00Z</dcterms:created>
  <dcterms:modified xsi:type="dcterms:W3CDTF">2019-10-11T20:14:00Z</dcterms:modified>
</cp:coreProperties>
</file>